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715" w:rsidRPr="00F94C14" w:rsidRDefault="00563715" w:rsidP="00563715">
      <w:pPr>
        <w:spacing w:beforeLines="100" w:line="600" w:lineRule="exact"/>
        <w:ind w:firstLineChars="250" w:firstLine="900"/>
        <w:rPr>
          <w:rFonts w:ascii="方正小标宋简体" w:eastAsia="方正小标宋简体" w:hAnsi="微软雅黑"/>
          <w:sz w:val="36"/>
          <w:szCs w:val="36"/>
        </w:rPr>
      </w:pPr>
      <w:r w:rsidRPr="00F94C14">
        <w:rPr>
          <w:rFonts w:ascii="方正小标宋简体" w:eastAsia="方正小标宋简体" w:hAnsi="微软雅黑" w:cs="方正小标宋简体"/>
          <w:sz w:val="36"/>
          <w:szCs w:val="36"/>
        </w:rPr>
        <w:t>201</w:t>
      </w:r>
      <w:r>
        <w:rPr>
          <w:rFonts w:ascii="方正小标宋简体" w:eastAsia="方正小标宋简体" w:hAnsi="微软雅黑" w:cs="方正小标宋简体" w:hint="eastAsia"/>
          <w:sz w:val="36"/>
          <w:szCs w:val="36"/>
        </w:rPr>
        <w:t>8</w:t>
      </w:r>
      <w:r w:rsidRPr="00F94C14">
        <w:rPr>
          <w:rFonts w:ascii="方正小标宋简体" w:eastAsia="方正小标宋简体" w:hAnsi="微软雅黑" w:cs="方正小标宋简体" w:hint="eastAsia"/>
          <w:sz w:val="36"/>
          <w:szCs w:val="36"/>
        </w:rPr>
        <w:t>年后勤课题研究重点支持内容指南</w:t>
      </w:r>
    </w:p>
    <w:p w:rsidR="00563715" w:rsidRDefault="00563715" w:rsidP="00563715">
      <w:pPr>
        <w:spacing w:line="520" w:lineRule="exact"/>
        <w:rPr>
          <w:rFonts w:ascii="仿宋_GB2312" w:eastAsia="仿宋_GB2312" w:hAnsi="宋体"/>
          <w:sz w:val="30"/>
          <w:szCs w:val="30"/>
        </w:rPr>
      </w:pPr>
    </w:p>
    <w:p w:rsidR="00563715" w:rsidRPr="00F94C14" w:rsidRDefault="00563715" w:rsidP="00563715">
      <w:pPr>
        <w:spacing w:line="520" w:lineRule="exact"/>
        <w:rPr>
          <w:rFonts w:ascii="仿宋_GB2312" w:eastAsia="仿宋_GB2312" w:hAnsi="宋体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1</w:t>
      </w:r>
      <w:r>
        <w:rPr>
          <w:rFonts w:ascii="仿宋_GB2312" w:eastAsia="仿宋_GB2312" w:hAnsi="宋体" w:cs="仿宋_GB2312" w:hint="eastAsia"/>
          <w:sz w:val="28"/>
          <w:szCs w:val="28"/>
        </w:rPr>
        <w:t>．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基层党建工作载体、模式及方法创新探索。</w:t>
      </w:r>
    </w:p>
    <w:p w:rsidR="00563715" w:rsidRPr="00F94C14" w:rsidRDefault="00563715" w:rsidP="00563715">
      <w:pPr>
        <w:spacing w:line="520" w:lineRule="exact"/>
        <w:rPr>
          <w:rFonts w:ascii="仿宋_GB2312" w:eastAsia="仿宋_GB2312" w:hAnsi="宋体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2</w:t>
      </w:r>
      <w:r>
        <w:rPr>
          <w:rFonts w:ascii="仿宋_GB2312" w:eastAsia="仿宋_GB2312" w:hAnsi="宋体" w:cs="仿宋_GB2312" w:hint="eastAsia"/>
          <w:sz w:val="28"/>
          <w:szCs w:val="28"/>
        </w:rPr>
        <w:t>．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党员立足本职岗位发挥先锋模范作用的载体研究和实践探索。</w:t>
      </w:r>
    </w:p>
    <w:p w:rsidR="00563715" w:rsidRPr="00F94C14" w:rsidRDefault="00563715" w:rsidP="00563715">
      <w:pPr>
        <w:spacing w:line="520" w:lineRule="exact"/>
        <w:rPr>
          <w:rFonts w:ascii="仿宋_GB2312" w:eastAsia="仿宋_GB2312" w:hAnsi="宋体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3</w:t>
      </w:r>
      <w:r>
        <w:rPr>
          <w:rFonts w:ascii="仿宋_GB2312" w:eastAsia="仿宋_GB2312" w:hAnsi="宋体" w:cs="仿宋_GB2312" w:hint="eastAsia"/>
          <w:sz w:val="28"/>
          <w:szCs w:val="28"/>
        </w:rPr>
        <w:t>．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后勤集团党支部和党员联系服务师生实践研究。</w:t>
      </w:r>
    </w:p>
    <w:p w:rsidR="00563715" w:rsidRPr="00F94C14" w:rsidRDefault="00563715" w:rsidP="00563715">
      <w:pPr>
        <w:spacing w:line="520" w:lineRule="exact"/>
        <w:rPr>
          <w:rFonts w:ascii="仿宋_GB2312" w:eastAsia="仿宋_GB2312" w:hAnsi="宋体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4</w:t>
      </w:r>
      <w:r>
        <w:rPr>
          <w:rFonts w:ascii="仿宋_GB2312" w:eastAsia="仿宋_GB2312" w:hAnsi="宋体" w:cs="仿宋_GB2312" w:hint="eastAsia"/>
          <w:sz w:val="28"/>
          <w:szCs w:val="28"/>
        </w:rPr>
        <w:t>．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后勤集团服务育人机制的理论研究与实践探索。</w:t>
      </w:r>
    </w:p>
    <w:p w:rsidR="00563715" w:rsidRPr="00F94C14" w:rsidRDefault="00563715" w:rsidP="00563715">
      <w:pPr>
        <w:spacing w:line="520" w:lineRule="exact"/>
        <w:rPr>
          <w:rFonts w:ascii="仿宋_GB2312" w:eastAsia="仿宋_GB2312" w:hAnsi="宋体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5</w:t>
      </w:r>
      <w:r>
        <w:rPr>
          <w:rFonts w:ascii="仿宋_GB2312" w:eastAsia="仿宋_GB2312" w:hAnsi="宋体" w:cs="仿宋_GB2312" w:hint="eastAsia"/>
          <w:sz w:val="28"/>
          <w:szCs w:val="28"/>
        </w:rPr>
        <w:t>．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后勤特色文化育人环境的构建与完善。</w:t>
      </w:r>
    </w:p>
    <w:p w:rsidR="00563715" w:rsidRPr="00F94C14" w:rsidRDefault="00563715" w:rsidP="00563715">
      <w:pPr>
        <w:spacing w:line="520" w:lineRule="exact"/>
        <w:rPr>
          <w:rFonts w:ascii="仿宋_GB2312" w:eastAsia="仿宋_GB2312" w:hAnsi="宋体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6</w:t>
      </w:r>
      <w:r>
        <w:rPr>
          <w:rFonts w:ascii="仿宋_GB2312" w:eastAsia="仿宋_GB2312" w:hAnsi="宋体" w:cs="仿宋_GB2312" w:hint="eastAsia"/>
          <w:sz w:val="28"/>
          <w:szCs w:val="28"/>
        </w:rPr>
        <w:t>．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提高后勤集团服务人员服务水平的实践与探索。</w:t>
      </w:r>
    </w:p>
    <w:p w:rsidR="00563715" w:rsidRPr="00F94C14" w:rsidRDefault="00563715" w:rsidP="00563715">
      <w:pPr>
        <w:spacing w:line="520" w:lineRule="exact"/>
        <w:rPr>
          <w:rFonts w:ascii="仿宋_GB2312" w:eastAsia="仿宋_GB2312" w:hAnsi="宋体" w:cs="仿宋_GB2312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7</w:t>
      </w:r>
      <w:r>
        <w:rPr>
          <w:rFonts w:ascii="仿宋_GB2312" w:eastAsia="仿宋_GB2312" w:hAnsi="宋体" w:cs="仿宋_GB2312" w:hint="eastAsia"/>
          <w:sz w:val="28"/>
          <w:szCs w:val="28"/>
        </w:rPr>
        <w:t>．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提高校内经营服务与监管水平的研究。</w:t>
      </w:r>
      <w:r w:rsidRPr="00F94C14">
        <w:rPr>
          <w:rFonts w:ascii="仿宋_GB2312" w:eastAsia="仿宋_GB2312" w:hAnsi="宋体" w:cs="仿宋_GB2312"/>
          <w:sz w:val="28"/>
          <w:szCs w:val="28"/>
        </w:rPr>
        <w:t xml:space="preserve"> </w:t>
      </w:r>
    </w:p>
    <w:p w:rsidR="00563715" w:rsidRPr="00F94C14" w:rsidRDefault="00563715" w:rsidP="00563715">
      <w:pPr>
        <w:spacing w:line="520" w:lineRule="exact"/>
        <w:rPr>
          <w:rFonts w:ascii="仿宋_GB2312" w:eastAsia="仿宋_GB2312" w:hAnsi="宋体" w:cs="仿宋_GB2312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8</w:t>
      </w:r>
      <w:r>
        <w:rPr>
          <w:rFonts w:ascii="仿宋_GB2312" w:eastAsia="仿宋_GB2312" w:hAnsi="宋体" w:cs="仿宋_GB2312" w:hint="eastAsia"/>
          <w:sz w:val="28"/>
          <w:szCs w:val="28"/>
        </w:rPr>
        <w:t>．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提升高校后勤管理科学化水平研究。</w:t>
      </w:r>
      <w:r w:rsidRPr="00F94C14">
        <w:rPr>
          <w:rFonts w:ascii="仿宋_GB2312" w:eastAsia="仿宋_GB2312" w:hAnsi="宋体" w:cs="仿宋_GB2312"/>
          <w:sz w:val="28"/>
          <w:szCs w:val="28"/>
        </w:rPr>
        <w:t xml:space="preserve"> </w:t>
      </w:r>
    </w:p>
    <w:p w:rsidR="00563715" w:rsidRPr="00F94C14" w:rsidRDefault="00563715" w:rsidP="00563715">
      <w:pPr>
        <w:spacing w:line="520" w:lineRule="exact"/>
        <w:rPr>
          <w:rFonts w:ascii="仿宋_GB2312" w:eastAsia="仿宋_GB2312" w:hAnsi="宋体" w:cs="仿宋_GB2312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9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．提升高校后勤服务专业化水平研究。</w:t>
      </w:r>
      <w:r w:rsidRPr="00F94C14">
        <w:rPr>
          <w:rFonts w:ascii="仿宋_GB2312" w:eastAsia="仿宋_GB2312" w:hAnsi="宋体" w:cs="仿宋_GB2312"/>
          <w:sz w:val="28"/>
          <w:szCs w:val="28"/>
        </w:rPr>
        <w:t xml:space="preserve"> </w:t>
      </w:r>
    </w:p>
    <w:p w:rsidR="00563715" w:rsidRPr="00F94C14" w:rsidRDefault="00563715" w:rsidP="00563715">
      <w:pPr>
        <w:spacing w:line="520" w:lineRule="exact"/>
        <w:rPr>
          <w:rFonts w:ascii="仿宋_GB2312" w:eastAsia="仿宋_GB2312" w:hAnsi="宋体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 xml:space="preserve">10. 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学校后勤管理服务信息化的研究。</w:t>
      </w:r>
    </w:p>
    <w:p w:rsidR="00563715" w:rsidRPr="00F94C14" w:rsidRDefault="00563715" w:rsidP="00563715">
      <w:pPr>
        <w:spacing w:line="520" w:lineRule="exact"/>
        <w:rPr>
          <w:rFonts w:ascii="仿宋_GB2312" w:eastAsia="仿宋_GB2312" w:hAnsi="宋体" w:cs="仿宋_GB2312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11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．高校后勤资源质量与成本效益研究。</w:t>
      </w:r>
      <w:r w:rsidRPr="00F94C14">
        <w:rPr>
          <w:rFonts w:ascii="仿宋_GB2312" w:eastAsia="仿宋_GB2312" w:hAnsi="宋体" w:cs="仿宋_GB2312"/>
          <w:sz w:val="28"/>
          <w:szCs w:val="28"/>
        </w:rPr>
        <w:t xml:space="preserve"> </w:t>
      </w:r>
    </w:p>
    <w:p w:rsidR="00563715" w:rsidRPr="00F94C14" w:rsidRDefault="00563715" w:rsidP="00563715">
      <w:pPr>
        <w:spacing w:line="520" w:lineRule="exact"/>
        <w:rPr>
          <w:rFonts w:ascii="仿宋_GB2312" w:eastAsia="仿宋_GB2312" w:hAnsi="宋体" w:cs="仿宋_GB2312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12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．高校建设“节约后勤”方法途径研究。</w:t>
      </w:r>
      <w:r w:rsidRPr="00F94C14">
        <w:rPr>
          <w:rFonts w:ascii="仿宋_GB2312" w:eastAsia="仿宋_GB2312" w:hAnsi="宋体" w:cs="仿宋_GB2312"/>
          <w:sz w:val="28"/>
          <w:szCs w:val="28"/>
        </w:rPr>
        <w:t xml:space="preserve"> </w:t>
      </w:r>
    </w:p>
    <w:p w:rsidR="00563715" w:rsidRPr="00F94C14" w:rsidRDefault="00563715" w:rsidP="00563715">
      <w:pPr>
        <w:spacing w:line="520" w:lineRule="exact"/>
        <w:rPr>
          <w:rFonts w:ascii="仿宋_GB2312" w:eastAsia="仿宋_GB2312" w:hAnsi="宋体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13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．高校后勤安全保障与风险防范研究。</w:t>
      </w:r>
    </w:p>
    <w:p w:rsidR="00563715" w:rsidRPr="00F94C14" w:rsidRDefault="00563715" w:rsidP="00563715">
      <w:pPr>
        <w:spacing w:line="520" w:lineRule="exact"/>
        <w:rPr>
          <w:rFonts w:ascii="仿宋_GB2312" w:eastAsia="仿宋_GB2312" w:hAnsi="宋体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14</w:t>
      </w:r>
      <w:r>
        <w:rPr>
          <w:rFonts w:ascii="仿宋_GB2312" w:eastAsia="仿宋_GB2312" w:hAnsi="宋体" w:cs="仿宋_GB2312" w:hint="eastAsia"/>
          <w:sz w:val="28"/>
          <w:szCs w:val="28"/>
        </w:rPr>
        <w:t>．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服务师生亮点工作的创新实践。</w:t>
      </w:r>
    </w:p>
    <w:p w:rsidR="00563715" w:rsidRPr="00F94C14" w:rsidRDefault="00563715" w:rsidP="00563715">
      <w:pPr>
        <w:spacing w:line="520" w:lineRule="exact"/>
        <w:rPr>
          <w:rFonts w:ascii="仿宋_GB2312" w:eastAsia="仿宋_GB2312" w:hAnsi="宋体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15</w:t>
      </w:r>
      <w:r>
        <w:rPr>
          <w:rFonts w:ascii="仿宋_GB2312" w:eastAsia="仿宋_GB2312" w:hAnsi="宋体" w:cs="仿宋_GB2312" w:hint="eastAsia"/>
          <w:sz w:val="28"/>
          <w:szCs w:val="28"/>
        </w:rPr>
        <w:t>．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提高服务水平和保障能力的创新实践。</w:t>
      </w:r>
    </w:p>
    <w:p w:rsidR="00D65907" w:rsidRDefault="00D65907" w:rsidP="00563715">
      <w:pPr>
        <w:spacing w:beforeLines="100" w:line="600" w:lineRule="exact"/>
        <w:jc w:val="center"/>
        <w:rPr>
          <w:rFonts w:ascii="方正小标宋简体" w:eastAsia="方正小标宋简体" w:hAnsi="微软雅黑" w:cs="Arial"/>
          <w:sz w:val="36"/>
          <w:szCs w:val="36"/>
        </w:rPr>
      </w:pPr>
    </w:p>
    <w:p w:rsidR="00D65907" w:rsidRDefault="00D65907" w:rsidP="00563715">
      <w:pPr>
        <w:spacing w:beforeLines="100" w:line="600" w:lineRule="exact"/>
        <w:jc w:val="center"/>
        <w:rPr>
          <w:rFonts w:ascii="方正小标宋简体" w:eastAsia="方正小标宋简体" w:hAnsi="微软雅黑" w:cs="Arial"/>
          <w:sz w:val="36"/>
          <w:szCs w:val="36"/>
        </w:rPr>
      </w:pPr>
    </w:p>
    <w:p w:rsidR="00D65907" w:rsidRDefault="00D65907" w:rsidP="00563715">
      <w:pPr>
        <w:spacing w:beforeLines="100" w:line="600" w:lineRule="exact"/>
        <w:jc w:val="center"/>
        <w:rPr>
          <w:rFonts w:ascii="方正小标宋简体" w:eastAsia="方正小标宋简体" w:hAnsi="微软雅黑" w:cs="Arial"/>
          <w:sz w:val="36"/>
          <w:szCs w:val="36"/>
        </w:rPr>
      </w:pPr>
    </w:p>
    <w:sectPr w:rsidR="00D65907" w:rsidSect="00DF3E88">
      <w:footerReference w:type="even" r:id="rId8"/>
      <w:footerReference w:type="default" r:id="rId9"/>
      <w:pgSz w:w="11906" w:h="16838" w:code="9"/>
      <w:pgMar w:top="1134" w:right="1797" w:bottom="1134" w:left="179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2080" w:rsidRDefault="00DC2080" w:rsidP="000C640C">
      <w:pPr>
        <w:spacing w:line="240" w:lineRule="auto"/>
      </w:pPr>
      <w:r>
        <w:separator/>
      </w:r>
    </w:p>
  </w:endnote>
  <w:endnote w:type="continuationSeparator" w:id="0">
    <w:p w:rsidR="00DC2080" w:rsidRDefault="00DC2080" w:rsidP="000C640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780470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0D601D" w:rsidRPr="00DF3E88" w:rsidRDefault="00F978D1">
        <w:pPr>
          <w:pStyle w:val="a4"/>
          <w:rPr>
            <w:sz w:val="28"/>
            <w:szCs w:val="28"/>
          </w:rPr>
        </w:pPr>
        <w:r w:rsidRPr="00DF3E88">
          <w:rPr>
            <w:sz w:val="28"/>
            <w:szCs w:val="28"/>
          </w:rPr>
          <w:fldChar w:fldCharType="begin"/>
        </w:r>
        <w:r w:rsidR="00CA6725" w:rsidRPr="00DF3E88">
          <w:rPr>
            <w:sz w:val="28"/>
            <w:szCs w:val="28"/>
          </w:rPr>
          <w:instrText xml:space="preserve"> PAGE   \* MERGEFORMAT </w:instrText>
        </w:r>
        <w:r w:rsidRPr="00DF3E88">
          <w:rPr>
            <w:sz w:val="28"/>
            <w:szCs w:val="28"/>
          </w:rPr>
          <w:fldChar w:fldCharType="separate"/>
        </w:r>
        <w:r w:rsidR="00563715" w:rsidRPr="00563715">
          <w:rPr>
            <w:noProof/>
            <w:sz w:val="28"/>
            <w:szCs w:val="28"/>
            <w:lang w:val="zh-CN"/>
          </w:rPr>
          <w:t>-</w:t>
        </w:r>
        <w:r w:rsidR="00563715">
          <w:rPr>
            <w:noProof/>
            <w:sz w:val="28"/>
            <w:szCs w:val="28"/>
          </w:rPr>
          <w:t xml:space="preserve"> 2 -</w:t>
        </w:r>
        <w:r w:rsidRPr="00DF3E88">
          <w:rPr>
            <w:sz w:val="28"/>
            <w:szCs w:val="28"/>
          </w:rPr>
          <w:fldChar w:fldCharType="end"/>
        </w:r>
      </w:p>
    </w:sdtContent>
  </w:sdt>
  <w:p w:rsidR="000D601D" w:rsidRDefault="000D601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780469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0D601D" w:rsidRDefault="00F978D1">
        <w:pPr>
          <w:pStyle w:val="a4"/>
          <w:jc w:val="right"/>
        </w:pPr>
        <w:r w:rsidRPr="00DF3E88">
          <w:rPr>
            <w:sz w:val="28"/>
            <w:szCs w:val="28"/>
          </w:rPr>
          <w:fldChar w:fldCharType="begin"/>
        </w:r>
        <w:r w:rsidR="00CA6725" w:rsidRPr="00DF3E88">
          <w:rPr>
            <w:sz w:val="28"/>
            <w:szCs w:val="28"/>
          </w:rPr>
          <w:instrText xml:space="preserve"> PAGE   \* MERGEFORMAT </w:instrText>
        </w:r>
        <w:r w:rsidRPr="00DF3E88">
          <w:rPr>
            <w:sz w:val="28"/>
            <w:szCs w:val="28"/>
          </w:rPr>
          <w:fldChar w:fldCharType="separate"/>
        </w:r>
        <w:r w:rsidR="00563715" w:rsidRPr="00563715">
          <w:rPr>
            <w:noProof/>
            <w:sz w:val="28"/>
            <w:szCs w:val="28"/>
            <w:lang w:val="zh-CN"/>
          </w:rPr>
          <w:t>-</w:t>
        </w:r>
        <w:r w:rsidR="00563715">
          <w:rPr>
            <w:noProof/>
            <w:sz w:val="28"/>
            <w:szCs w:val="28"/>
          </w:rPr>
          <w:t xml:space="preserve"> 1 -</w:t>
        </w:r>
        <w:r w:rsidRPr="00DF3E88">
          <w:rPr>
            <w:sz w:val="28"/>
            <w:szCs w:val="28"/>
          </w:rPr>
          <w:fldChar w:fldCharType="end"/>
        </w:r>
      </w:p>
    </w:sdtContent>
  </w:sdt>
  <w:p w:rsidR="000D601D" w:rsidRDefault="000D601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2080" w:rsidRDefault="00DC2080" w:rsidP="000C640C">
      <w:pPr>
        <w:spacing w:line="240" w:lineRule="auto"/>
      </w:pPr>
      <w:r>
        <w:separator/>
      </w:r>
    </w:p>
  </w:footnote>
  <w:footnote w:type="continuationSeparator" w:id="0">
    <w:p w:rsidR="00DC2080" w:rsidRDefault="00DC2080" w:rsidP="000C640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C84D71"/>
    <w:multiLevelType w:val="hybridMultilevel"/>
    <w:tmpl w:val="ED603CAA"/>
    <w:lvl w:ilvl="0" w:tplc="36720012">
      <w:start w:val="1"/>
      <w:numFmt w:val="japaneseCounting"/>
      <w:lvlText w:val="第%1条"/>
      <w:lvlJc w:val="left"/>
      <w:pPr>
        <w:ind w:left="990" w:hanging="990"/>
      </w:pPr>
      <w:rPr>
        <w:rFonts w:hAnsi="宋体" w:cs="Times New Roman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BE13D96"/>
    <w:multiLevelType w:val="hybridMultilevel"/>
    <w:tmpl w:val="D52A42AA"/>
    <w:lvl w:ilvl="0" w:tplc="16C61048">
      <w:start w:val="1"/>
      <w:numFmt w:val="japaneseCounting"/>
      <w:lvlText w:val="第%1条"/>
      <w:lvlJc w:val="left"/>
      <w:pPr>
        <w:ind w:left="144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2A8E4E95"/>
    <w:multiLevelType w:val="hybridMultilevel"/>
    <w:tmpl w:val="7CD0980C"/>
    <w:lvl w:ilvl="0" w:tplc="C87CBF24">
      <w:start w:val="1"/>
      <w:numFmt w:val="japaneseCounting"/>
      <w:lvlText w:val="第%1条"/>
      <w:lvlJc w:val="left"/>
      <w:pPr>
        <w:ind w:left="990" w:hanging="990"/>
      </w:pPr>
      <w:rPr>
        <w:rFonts w:hAnsi="宋体" w:cs="Times New Roman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06B47D2"/>
    <w:multiLevelType w:val="hybridMultilevel"/>
    <w:tmpl w:val="1A627762"/>
    <w:lvl w:ilvl="0" w:tplc="F87E9EAE">
      <w:start w:val="1"/>
      <w:numFmt w:val="japaneseCounting"/>
      <w:lvlText w:val="第%1条"/>
      <w:lvlJc w:val="left"/>
      <w:pPr>
        <w:ind w:left="144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38BB1837"/>
    <w:multiLevelType w:val="hybridMultilevel"/>
    <w:tmpl w:val="F8DCAE3C"/>
    <w:lvl w:ilvl="0" w:tplc="03680B5A">
      <w:start w:val="1"/>
      <w:numFmt w:val="japaneseCounting"/>
      <w:lvlText w:val="第%1条"/>
      <w:lvlJc w:val="left"/>
      <w:pPr>
        <w:ind w:left="990" w:hanging="990"/>
      </w:pPr>
      <w:rPr>
        <w:rFonts w:hAnsi="宋体" w:cs="Times New Roman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1A11124"/>
    <w:multiLevelType w:val="hybridMultilevel"/>
    <w:tmpl w:val="404E63B0"/>
    <w:lvl w:ilvl="0" w:tplc="953CCC20">
      <w:start w:val="2"/>
      <w:numFmt w:val="japaneseCounting"/>
      <w:lvlText w:val="第%1条"/>
      <w:lvlJc w:val="left"/>
      <w:pPr>
        <w:ind w:left="187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34" w:hanging="420"/>
      </w:pPr>
    </w:lvl>
    <w:lvl w:ilvl="2" w:tplc="0409001B" w:tentative="1">
      <w:start w:val="1"/>
      <w:numFmt w:val="lowerRoman"/>
      <w:lvlText w:val="%3."/>
      <w:lvlJc w:val="right"/>
      <w:pPr>
        <w:ind w:left="2054" w:hanging="420"/>
      </w:pPr>
    </w:lvl>
    <w:lvl w:ilvl="3" w:tplc="0409000F" w:tentative="1">
      <w:start w:val="1"/>
      <w:numFmt w:val="decimal"/>
      <w:lvlText w:val="%4."/>
      <w:lvlJc w:val="left"/>
      <w:pPr>
        <w:ind w:left="2474" w:hanging="420"/>
      </w:pPr>
    </w:lvl>
    <w:lvl w:ilvl="4" w:tplc="04090019" w:tentative="1">
      <w:start w:val="1"/>
      <w:numFmt w:val="lowerLetter"/>
      <w:lvlText w:val="%5)"/>
      <w:lvlJc w:val="left"/>
      <w:pPr>
        <w:ind w:left="2894" w:hanging="420"/>
      </w:pPr>
    </w:lvl>
    <w:lvl w:ilvl="5" w:tplc="0409001B" w:tentative="1">
      <w:start w:val="1"/>
      <w:numFmt w:val="lowerRoman"/>
      <w:lvlText w:val="%6."/>
      <w:lvlJc w:val="right"/>
      <w:pPr>
        <w:ind w:left="3314" w:hanging="420"/>
      </w:pPr>
    </w:lvl>
    <w:lvl w:ilvl="6" w:tplc="0409000F" w:tentative="1">
      <w:start w:val="1"/>
      <w:numFmt w:val="decimal"/>
      <w:lvlText w:val="%7."/>
      <w:lvlJc w:val="left"/>
      <w:pPr>
        <w:ind w:left="3734" w:hanging="420"/>
      </w:pPr>
    </w:lvl>
    <w:lvl w:ilvl="7" w:tplc="04090019" w:tentative="1">
      <w:start w:val="1"/>
      <w:numFmt w:val="lowerLetter"/>
      <w:lvlText w:val="%8)"/>
      <w:lvlJc w:val="left"/>
      <w:pPr>
        <w:ind w:left="4154" w:hanging="420"/>
      </w:pPr>
    </w:lvl>
    <w:lvl w:ilvl="8" w:tplc="0409001B" w:tentative="1">
      <w:start w:val="1"/>
      <w:numFmt w:val="lowerRoman"/>
      <w:lvlText w:val="%9."/>
      <w:lvlJc w:val="right"/>
      <w:pPr>
        <w:ind w:left="4574" w:hanging="420"/>
      </w:pPr>
    </w:lvl>
  </w:abstractNum>
  <w:abstractNum w:abstractNumId="6">
    <w:nsid w:val="54B457F8"/>
    <w:multiLevelType w:val="hybridMultilevel"/>
    <w:tmpl w:val="C8005688"/>
    <w:lvl w:ilvl="0" w:tplc="D46CAA2C">
      <w:start w:val="1"/>
      <w:numFmt w:val="japaneseCounting"/>
      <w:lvlText w:val="第%1条"/>
      <w:lvlJc w:val="left"/>
      <w:pPr>
        <w:ind w:left="1630" w:hanging="990"/>
      </w:pPr>
      <w:rPr>
        <w:rFonts w:hAnsi="宋体" w:cs="Times New Roman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6A981205"/>
    <w:multiLevelType w:val="hybridMultilevel"/>
    <w:tmpl w:val="5394D166"/>
    <w:lvl w:ilvl="0" w:tplc="3DB6FFE4">
      <w:start w:val="1"/>
      <w:numFmt w:val="japaneseCounting"/>
      <w:lvlText w:val="第%1条"/>
      <w:lvlJc w:val="left"/>
      <w:pPr>
        <w:ind w:left="990" w:hanging="990"/>
      </w:pPr>
      <w:rPr>
        <w:rFonts w:hAnsi="宋体" w:cs="Times New Roman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1C44859"/>
    <w:multiLevelType w:val="hybridMultilevel"/>
    <w:tmpl w:val="629EC740"/>
    <w:lvl w:ilvl="0" w:tplc="8BDC1732">
      <w:start w:val="1"/>
      <w:numFmt w:val="japaneseCounting"/>
      <w:lvlText w:val="第%1条"/>
      <w:lvlJc w:val="left"/>
      <w:pPr>
        <w:ind w:left="144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4"/>
  </w:num>
  <w:num w:numId="5">
    <w:abstractNumId w:val="6"/>
  </w:num>
  <w:num w:numId="6">
    <w:abstractNumId w:val="5"/>
  </w:num>
  <w:num w:numId="7">
    <w:abstractNumId w:val="2"/>
  </w:num>
  <w:num w:numId="8">
    <w:abstractNumId w:val="1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90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4C20"/>
    <w:rsid w:val="00005D68"/>
    <w:rsid w:val="00031DE1"/>
    <w:rsid w:val="000376F4"/>
    <w:rsid w:val="00043820"/>
    <w:rsid w:val="00061B74"/>
    <w:rsid w:val="00094D28"/>
    <w:rsid w:val="000B52F5"/>
    <w:rsid w:val="000C640C"/>
    <w:rsid w:val="000C75BA"/>
    <w:rsid w:val="000C7E80"/>
    <w:rsid w:val="000D5D85"/>
    <w:rsid w:val="000D601D"/>
    <w:rsid w:val="00107CEB"/>
    <w:rsid w:val="001348CA"/>
    <w:rsid w:val="00166661"/>
    <w:rsid w:val="001919BC"/>
    <w:rsid w:val="001B766B"/>
    <w:rsid w:val="001C0F51"/>
    <w:rsid w:val="001C7EF5"/>
    <w:rsid w:val="001D01DB"/>
    <w:rsid w:val="001E05F0"/>
    <w:rsid w:val="001F11A5"/>
    <w:rsid w:val="001F405D"/>
    <w:rsid w:val="00201993"/>
    <w:rsid w:val="00201AC0"/>
    <w:rsid w:val="00203D10"/>
    <w:rsid w:val="00223C7D"/>
    <w:rsid w:val="00235255"/>
    <w:rsid w:val="002762DA"/>
    <w:rsid w:val="002803E8"/>
    <w:rsid w:val="002A6314"/>
    <w:rsid w:val="002A7CA4"/>
    <w:rsid w:val="002E67D7"/>
    <w:rsid w:val="002F6BA4"/>
    <w:rsid w:val="003301D8"/>
    <w:rsid w:val="003500D7"/>
    <w:rsid w:val="003923AB"/>
    <w:rsid w:val="003A5B36"/>
    <w:rsid w:val="003C2510"/>
    <w:rsid w:val="003D0D07"/>
    <w:rsid w:val="003E7CF6"/>
    <w:rsid w:val="004532CF"/>
    <w:rsid w:val="00487158"/>
    <w:rsid w:val="004E359E"/>
    <w:rsid w:val="004F2F51"/>
    <w:rsid w:val="004F6BD7"/>
    <w:rsid w:val="00503F3E"/>
    <w:rsid w:val="00517BDA"/>
    <w:rsid w:val="00540B50"/>
    <w:rsid w:val="00545C7C"/>
    <w:rsid w:val="00550242"/>
    <w:rsid w:val="00563715"/>
    <w:rsid w:val="00592A8E"/>
    <w:rsid w:val="005A2DB9"/>
    <w:rsid w:val="005F36C7"/>
    <w:rsid w:val="00652B50"/>
    <w:rsid w:val="006557E4"/>
    <w:rsid w:val="0067466A"/>
    <w:rsid w:val="00674940"/>
    <w:rsid w:val="0068620B"/>
    <w:rsid w:val="006968D2"/>
    <w:rsid w:val="006A3DD6"/>
    <w:rsid w:val="006A4E54"/>
    <w:rsid w:val="006C3B8B"/>
    <w:rsid w:val="006C789F"/>
    <w:rsid w:val="006D7960"/>
    <w:rsid w:val="006E16D2"/>
    <w:rsid w:val="006F5AAD"/>
    <w:rsid w:val="007011F1"/>
    <w:rsid w:val="00715652"/>
    <w:rsid w:val="00724D80"/>
    <w:rsid w:val="00730764"/>
    <w:rsid w:val="00770DB2"/>
    <w:rsid w:val="007E6E9D"/>
    <w:rsid w:val="007F16BC"/>
    <w:rsid w:val="008314BC"/>
    <w:rsid w:val="00835458"/>
    <w:rsid w:val="00855B1E"/>
    <w:rsid w:val="00855D18"/>
    <w:rsid w:val="00864F12"/>
    <w:rsid w:val="00877F8E"/>
    <w:rsid w:val="008861CA"/>
    <w:rsid w:val="008B058B"/>
    <w:rsid w:val="008C0275"/>
    <w:rsid w:val="008E0FC6"/>
    <w:rsid w:val="008F0E1D"/>
    <w:rsid w:val="008F25A1"/>
    <w:rsid w:val="00916FD6"/>
    <w:rsid w:val="0091777D"/>
    <w:rsid w:val="009427C9"/>
    <w:rsid w:val="0095185C"/>
    <w:rsid w:val="00974E9C"/>
    <w:rsid w:val="009A5BA1"/>
    <w:rsid w:val="009E36FB"/>
    <w:rsid w:val="00A03EC0"/>
    <w:rsid w:val="00A107E3"/>
    <w:rsid w:val="00A135AE"/>
    <w:rsid w:val="00A242AA"/>
    <w:rsid w:val="00A535DB"/>
    <w:rsid w:val="00A564EB"/>
    <w:rsid w:val="00A57412"/>
    <w:rsid w:val="00A93001"/>
    <w:rsid w:val="00A94F25"/>
    <w:rsid w:val="00AD6283"/>
    <w:rsid w:val="00AF1170"/>
    <w:rsid w:val="00AF2CDC"/>
    <w:rsid w:val="00AF45D7"/>
    <w:rsid w:val="00B162B8"/>
    <w:rsid w:val="00B30D21"/>
    <w:rsid w:val="00B61EC1"/>
    <w:rsid w:val="00B703D4"/>
    <w:rsid w:val="00B87204"/>
    <w:rsid w:val="00B91B67"/>
    <w:rsid w:val="00B94209"/>
    <w:rsid w:val="00BC3BF9"/>
    <w:rsid w:val="00BC466C"/>
    <w:rsid w:val="00BD0CFF"/>
    <w:rsid w:val="00BE79C7"/>
    <w:rsid w:val="00BF2E6A"/>
    <w:rsid w:val="00BF355B"/>
    <w:rsid w:val="00BF489C"/>
    <w:rsid w:val="00C001C7"/>
    <w:rsid w:val="00C13D0F"/>
    <w:rsid w:val="00C24056"/>
    <w:rsid w:val="00C40327"/>
    <w:rsid w:val="00C654BF"/>
    <w:rsid w:val="00C72994"/>
    <w:rsid w:val="00C82B6A"/>
    <w:rsid w:val="00C837BC"/>
    <w:rsid w:val="00C87CC2"/>
    <w:rsid w:val="00CA02D4"/>
    <w:rsid w:val="00CA24B9"/>
    <w:rsid w:val="00CA6725"/>
    <w:rsid w:val="00CB0E41"/>
    <w:rsid w:val="00CF07F2"/>
    <w:rsid w:val="00CF6CAF"/>
    <w:rsid w:val="00D266C0"/>
    <w:rsid w:val="00D27BC4"/>
    <w:rsid w:val="00D65907"/>
    <w:rsid w:val="00D66FD2"/>
    <w:rsid w:val="00D848CF"/>
    <w:rsid w:val="00D85B2E"/>
    <w:rsid w:val="00DA0914"/>
    <w:rsid w:val="00DA542E"/>
    <w:rsid w:val="00DB7F5E"/>
    <w:rsid w:val="00DC2080"/>
    <w:rsid w:val="00DD51EF"/>
    <w:rsid w:val="00DF3E88"/>
    <w:rsid w:val="00E01E82"/>
    <w:rsid w:val="00E07175"/>
    <w:rsid w:val="00E17343"/>
    <w:rsid w:val="00E17E0E"/>
    <w:rsid w:val="00E31191"/>
    <w:rsid w:val="00E5027D"/>
    <w:rsid w:val="00E7387E"/>
    <w:rsid w:val="00E8498B"/>
    <w:rsid w:val="00E94A67"/>
    <w:rsid w:val="00EA77EC"/>
    <w:rsid w:val="00EB248C"/>
    <w:rsid w:val="00ED2218"/>
    <w:rsid w:val="00EF7E11"/>
    <w:rsid w:val="00F25169"/>
    <w:rsid w:val="00F351EE"/>
    <w:rsid w:val="00F705D7"/>
    <w:rsid w:val="00F7303A"/>
    <w:rsid w:val="00F759E9"/>
    <w:rsid w:val="00F978D1"/>
    <w:rsid w:val="00FD1CDC"/>
    <w:rsid w:val="00FD4C20"/>
    <w:rsid w:val="00FD5CC9"/>
    <w:rsid w:val="00FD62B0"/>
    <w:rsid w:val="00FE77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90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="79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C2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64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64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640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640C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C24056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24056"/>
  </w:style>
  <w:style w:type="paragraph" w:styleId="a6">
    <w:name w:val="List Paragraph"/>
    <w:basedOn w:val="a"/>
    <w:uiPriority w:val="34"/>
    <w:qFormat/>
    <w:rsid w:val="00B61EC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38F163-2211-4341-95C1-484D71BDA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183</cp:revision>
  <cp:lastPrinted>2017-01-10T08:34:00Z</cp:lastPrinted>
  <dcterms:created xsi:type="dcterms:W3CDTF">2015-06-23T07:16:00Z</dcterms:created>
  <dcterms:modified xsi:type="dcterms:W3CDTF">2018-05-07T06:59:00Z</dcterms:modified>
</cp:coreProperties>
</file>