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A78" w:rsidRPr="008B0C95" w:rsidRDefault="008B0C95" w:rsidP="008B0C95">
      <w:pPr>
        <w:spacing w:before="0" w:after="0" w:line="500" w:lineRule="exact"/>
        <w:jc w:val="center"/>
        <w:rPr>
          <w:rFonts w:ascii="方正小标宋简体" w:eastAsia="方正小标宋简体" w:hint="eastAsia"/>
          <w:sz w:val="36"/>
          <w:szCs w:val="36"/>
        </w:rPr>
      </w:pPr>
      <w:r w:rsidRPr="008B0C95">
        <w:rPr>
          <w:rFonts w:ascii="方正小标宋简体" w:eastAsia="方正小标宋简体" w:hint="eastAsia"/>
          <w:sz w:val="36"/>
          <w:szCs w:val="36"/>
        </w:rPr>
        <w:t>关于中秋国庆期间加强纪律建设的通知</w:t>
      </w:r>
    </w:p>
    <w:p w:rsidR="008B0C95" w:rsidRPr="008B0C95" w:rsidRDefault="008B0C95" w:rsidP="008B0C95">
      <w:pPr>
        <w:widowControl/>
        <w:spacing w:beforeLines="50" w:after="0" w:line="500" w:lineRule="exact"/>
        <w:rPr>
          <w:rFonts w:ascii="仿宋_GB2312" w:eastAsia="仿宋_GB2312" w:hAnsi="微软雅黑" w:cs="宋体" w:hint="eastAsia"/>
          <w:kern w:val="0"/>
          <w:sz w:val="30"/>
          <w:szCs w:val="30"/>
        </w:rPr>
      </w:pPr>
      <w:r w:rsidRPr="008B0C95">
        <w:rPr>
          <w:rFonts w:ascii="仿宋_GB2312" w:eastAsia="仿宋_GB2312" w:hAnsi="微软雅黑" w:cs="宋体" w:hint="eastAsia"/>
          <w:kern w:val="0"/>
          <w:sz w:val="30"/>
          <w:szCs w:val="30"/>
        </w:rPr>
        <w:t>各分党委、党总支、党工委，各处级单位：</w:t>
      </w:r>
    </w:p>
    <w:p w:rsidR="008B0C95" w:rsidRPr="008B0C95" w:rsidRDefault="008B0C95" w:rsidP="008B0C95">
      <w:pPr>
        <w:widowControl/>
        <w:spacing w:before="0" w:after="0" w:line="500" w:lineRule="exact"/>
        <w:rPr>
          <w:rFonts w:ascii="仿宋_GB2312" w:eastAsia="仿宋_GB2312" w:hAnsi="微软雅黑" w:cs="宋体" w:hint="eastAsia"/>
          <w:kern w:val="0"/>
          <w:sz w:val="30"/>
          <w:szCs w:val="30"/>
        </w:rPr>
      </w:pPr>
      <w:r w:rsidRPr="008B0C95">
        <w:rPr>
          <w:rFonts w:ascii="仿宋_GB2312" w:eastAsia="仿宋_GB2312" w:hAnsi="微软雅黑" w:cs="宋体" w:hint="eastAsia"/>
          <w:kern w:val="0"/>
          <w:sz w:val="30"/>
          <w:szCs w:val="30"/>
        </w:rPr>
        <w:t xml:space="preserve">　　2020年中秋国庆将至，为进一步加强纪律建设，驰而不息纠治“四风”，营造风清气正的节日氛围，现将有关纪律要求通知如下：</w:t>
      </w:r>
    </w:p>
    <w:p w:rsidR="008B0C95" w:rsidRPr="008B0C95" w:rsidRDefault="008B0C95" w:rsidP="008B0C95">
      <w:pPr>
        <w:widowControl/>
        <w:spacing w:before="0" w:after="0" w:line="500" w:lineRule="exact"/>
        <w:rPr>
          <w:rFonts w:ascii="仿宋_GB2312" w:eastAsia="仿宋_GB2312" w:hAnsi="微软雅黑" w:cs="宋体" w:hint="eastAsia"/>
          <w:kern w:val="0"/>
          <w:sz w:val="30"/>
          <w:szCs w:val="30"/>
        </w:rPr>
      </w:pPr>
      <w:r w:rsidRPr="008B0C95">
        <w:rPr>
          <w:rFonts w:ascii="仿宋_GB2312" w:eastAsia="仿宋_GB2312" w:hAnsi="微软雅黑" w:cs="宋体" w:hint="eastAsia"/>
          <w:kern w:val="0"/>
          <w:sz w:val="30"/>
          <w:szCs w:val="30"/>
        </w:rPr>
        <w:t xml:space="preserve">　　一、坚决贯彻执行疫情防控各项要求，服从校园防疫管理规定，严禁耍特权、搞特殊。</w:t>
      </w:r>
    </w:p>
    <w:p w:rsidR="008B0C95" w:rsidRPr="008B0C95" w:rsidRDefault="008B0C95" w:rsidP="008B0C95">
      <w:pPr>
        <w:widowControl/>
        <w:spacing w:before="0" w:after="0" w:line="500" w:lineRule="exact"/>
        <w:rPr>
          <w:rFonts w:ascii="仿宋_GB2312" w:eastAsia="仿宋_GB2312" w:hAnsi="微软雅黑" w:cs="宋体" w:hint="eastAsia"/>
          <w:kern w:val="0"/>
          <w:sz w:val="30"/>
          <w:szCs w:val="30"/>
        </w:rPr>
      </w:pPr>
      <w:r w:rsidRPr="008B0C95">
        <w:rPr>
          <w:rFonts w:ascii="仿宋_GB2312" w:eastAsia="仿宋_GB2312" w:hAnsi="微软雅黑" w:cs="宋体" w:hint="eastAsia"/>
          <w:kern w:val="0"/>
          <w:sz w:val="30"/>
          <w:szCs w:val="30"/>
        </w:rPr>
        <w:t xml:space="preserve">　　二、严禁单位和个人，特别是党员干部违规操办婚丧喜庆，收送礼品（金）、有价证券、支付凭证和商业预付卡。</w:t>
      </w:r>
    </w:p>
    <w:p w:rsidR="008B0C95" w:rsidRPr="008B0C95" w:rsidRDefault="008B0C95" w:rsidP="008B0C95">
      <w:pPr>
        <w:widowControl/>
        <w:spacing w:before="0" w:after="0" w:line="500" w:lineRule="exact"/>
        <w:rPr>
          <w:rFonts w:ascii="仿宋_GB2312" w:eastAsia="仿宋_GB2312" w:hAnsi="微软雅黑" w:cs="宋体" w:hint="eastAsia"/>
          <w:kern w:val="0"/>
          <w:sz w:val="30"/>
          <w:szCs w:val="30"/>
        </w:rPr>
      </w:pPr>
      <w:r w:rsidRPr="008B0C95">
        <w:rPr>
          <w:rFonts w:ascii="仿宋_GB2312" w:eastAsia="仿宋_GB2312" w:hAnsi="微软雅黑" w:cs="宋体" w:hint="eastAsia"/>
          <w:kern w:val="0"/>
          <w:sz w:val="30"/>
          <w:szCs w:val="30"/>
        </w:rPr>
        <w:t xml:space="preserve">　　三、严格落实各项节约措施，坚决杜绝浪费尤其是餐饮浪费现象，把勤俭节约理念贯穿学习工作生活等各个方面。</w:t>
      </w:r>
    </w:p>
    <w:p w:rsidR="008B0C95" w:rsidRPr="008B0C95" w:rsidRDefault="008B0C95" w:rsidP="008B0C95">
      <w:pPr>
        <w:widowControl/>
        <w:spacing w:before="0" w:after="0" w:line="500" w:lineRule="exact"/>
        <w:rPr>
          <w:rFonts w:ascii="仿宋_GB2312" w:eastAsia="仿宋_GB2312" w:hAnsi="微软雅黑" w:cs="宋体" w:hint="eastAsia"/>
          <w:kern w:val="0"/>
          <w:sz w:val="30"/>
          <w:szCs w:val="30"/>
        </w:rPr>
      </w:pPr>
      <w:r w:rsidRPr="008B0C95">
        <w:rPr>
          <w:rFonts w:ascii="仿宋_GB2312" w:eastAsia="仿宋_GB2312" w:hAnsi="微软雅黑" w:cs="宋体" w:hint="eastAsia"/>
          <w:kern w:val="0"/>
          <w:sz w:val="30"/>
          <w:szCs w:val="30"/>
        </w:rPr>
        <w:t xml:space="preserve">　　四、坚持新时代党员标准、好干部标准，带头遵规守纪，严格落实中央八项规定精神，树立新风正气。</w:t>
      </w:r>
    </w:p>
    <w:p w:rsidR="008B0C95" w:rsidRPr="008B0C95" w:rsidRDefault="008B0C95" w:rsidP="008B0C95">
      <w:pPr>
        <w:widowControl/>
        <w:spacing w:before="0" w:after="0" w:line="500" w:lineRule="exact"/>
        <w:rPr>
          <w:rFonts w:ascii="仿宋_GB2312" w:eastAsia="仿宋_GB2312" w:hAnsi="微软雅黑" w:cs="宋体" w:hint="eastAsia"/>
          <w:kern w:val="0"/>
          <w:sz w:val="30"/>
          <w:szCs w:val="30"/>
        </w:rPr>
      </w:pPr>
      <w:r w:rsidRPr="008B0C95">
        <w:rPr>
          <w:rFonts w:ascii="仿宋_GB2312" w:eastAsia="仿宋_GB2312" w:hAnsi="微软雅黑" w:cs="宋体" w:hint="eastAsia"/>
          <w:kern w:val="0"/>
          <w:sz w:val="30"/>
          <w:szCs w:val="30"/>
        </w:rPr>
        <w:t xml:space="preserve">　　五、自觉遵守新时代高校教师职业行为准则，为人师表、以身示范，坚决防范各类违反师德师风行为发生。</w:t>
      </w:r>
    </w:p>
    <w:p w:rsidR="008B0C95" w:rsidRPr="008B0C95" w:rsidRDefault="008B0C95" w:rsidP="008B0C95">
      <w:pPr>
        <w:widowControl/>
        <w:spacing w:before="0" w:after="0" w:line="500" w:lineRule="exact"/>
        <w:rPr>
          <w:rFonts w:ascii="仿宋_GB2312" w:eastAsia="仿宋_GB2312" w:hAnsi="微软雅黑" w:cs="宋体" w:hint="eastAsia"/>
          <w:kern w:val="0"/>
          <w:sz w:val="30"/>
          <w:szCs w:val="30"/>
        </w:rPr>
      </w:pPr>
      <w:r w:rsidRPr="008B0C95">
        <w:rPr>
          <w:rFonts w:ascii="仿宋_GB2312" w:eastAsia="仿宋_GB2312" w:hAnsi="微软雅黑" w:cs="宋体" w:hint="eastAsia"/>
          <w:kern w:val="0"/>
          <w:sz w:val="30"/>
          <w:szCs w:val="30"/>
        </w:rPr>
        <w:t xml:space="preserve">　　各单位党组织要切实提高政治站位，认真落实主体责任，教育引导广大党员干部、师生员工持续增强纪律规矩意识，严格落实中央八项规定精神和有关纪律规定要求，扎实做好疫情防控工作，坚决反对特权思想和特权行为，营造遵规守纪新风正气。对顶风违纪的问题和现象，学校将按照有关规定严肃处理。</w:t>
      </w:r>
    </w:p>
    <w:p w:rsidR="008B0C95" w:rsidRDefault="008B0C95" w:rsidP="008B0C95">
      <w:pPr>
        <w:widowControl/>
        <w:spacing w:before="0" w:after="0" w:line="500" w:lineRule="exact"/>
        <w:rPr>
          <w:rFonts w:ascii="仿宋_GB2312" w:eastAsia="仿宋_GB2312" w:hAnsi="微软雅黑" w:cs="宋体" w:hint="eastAsia"/>
          <w:kern w:val="0"/>
          <w:sz w:val="30"/>
          <w:szCs w:val="30"/>
        </w:rPr>
      </w:pPr>
    </w:p>
    <w:p w:rsidR="008B0C95" w:rsidRDefault="008B0C95" w:rsidP="008B0C95">
      <w:pPr>
        <w:widowControl/>
        <w:spacing w:before="0" w:after="0" w:line="500" w:lineRule="exact"/>
        <w:rPr>
          <w:rFonts w:ascii="仿宋_GB2312" w:eastAsia="仿宋_GB2312" w:hAnsi="微软雅黑" w:cs="宋体" w:hint="eastAsia"/>
          <w:kern w:val="0"/>
          <w:sz w:val="30"/>
          <w:szCs w:val="30"/>
        </w:rPr>
      </w:pPr>
    </w:p>
    <w:p w:rsidR="008B0C95" w:rsidRPr="008B0C95" w:rsidRDefault="008B0C95" w:rsidP="008B0C95">
      <w:pPr>
        <w:widowControl/>
        <w:spacing w:before="0" w:after="0" w:line="500" w:lineRule="exact"/>
        <w:ind w:firstLineChars="1100" w:firstLine="3300"/>
        <w:rPr>
          <w:rFonts w:ascii="仿宋_GB2312" w:eastAsia="仿宋_GB2312" w:hAnsi="微软雅黑" w:cs="宋体" w:hint="eastAsia"/>
          <w:kern w:val="0"/>
          <w:sz w:val="30"/>
          <w:szCs w:val="30"/>
        </w:rPr>
      </w:pPr>
      <w:r w:rsidRPr="008B0C95">
        <w:rPr>
          <w:rFonts w:ascii="仿宋_GB2312" w:eastAsia="仿宋_GB2312" w:hAnsi="微软雅黑" w:cs="宋体" w:hint="eastAsia"/>
          <w:kern w:val="0"/>
          <w:sz w:val="30"/>
          <w:szCs w:val="30"/>
        </w:rPr>
        <w:t xml:space="preserve">党风廉政建设办公室 </w:t>
      </w:r>
      <w:r w:rsidRPr="008B0C95">
        <w:rPr>
          <w:rFonts w:ascii="微软雅黑" w:eastAsia="仿宋_GB2312" w:hAnsi="微软雅黑" w:cs="宋体" w:hint="eastAsia"/>
          <w:kern w:val="0"/>
          <w:sz w:val="30"/>
          <w:szCs w:val="30"/>
        </w:rPr>
        <w:t> </w:t>
      </w:r>
      <w:r w:rsidRPr="008B0C95">
        <w:rPr>
          <w:rFonts w:ascii="仿宋_GB2312" w:eastAsia="仿宋_GB2312" w:hAnsi="微软雅黑" w:cs="宋体" w:hint="eastAsia"/>
          <w:kern w:val="0"/>
          <w:sz w:val="30"/>
          <w:szCs w:val="30"/>
        </w:rPr>
        <w:t>纪委办公室</w:t>
      </w:r>
    </w:p>
    <w:p w:rsidR="008B0C95" w:rsidRPr="008B0C95" w:rsidRDefault="008B0C95" w:rsidP="008B0C95">
      <w:pPr>
        <w:widowControl/>
        <w:spacing w:before="0" w:after="0" w:line="500" w:lineRule="exact"/>
        <w:ind w:firstLineChars="1450" w:firstLine="4350"/>
        <w:rPr>
          <w:rFonts w:ascii="仿宋_GB2312" w:eastAsia="仿宋_GB2312" w:hAnsi="微软雅黑" w:cs="宋体" w:hint="eastAsia"/>
          <w:kern w:val="0"/>
          <w:sz w:val="30"/>
          <w:szCs w:val="30"/>
        </w:rPr>
      </w:pPr>
      <w:r w:rsidRPr="008B0C95">
        <w:rPr>
          <w:rFonts w:ascii="仿宋_GB2312" w:eastAsia="仿宋_GB2312" w:hAnsi="微软雅黑" w:cs="宋体" w:hint="eastAsia"/>
          <w:kern w:val="0"/>
          <w:sz w:val="30"/>
          <w:szCs w:val="30"/>
        </w:rPr>
        <w:t>2020年9月23日</w:t>
      </w:r>
    </w:p>
    <w:p w:rsidR="008B0C95" w:rsidRPr="008B0C95" w:rsidRDefault="008B0C95" w:rsidP="008B0C95">
      <w:pPr>
        <w:spacing w:before="0" w:after="0" w:line="500" w:lineRule="exact"/>
        <w:rPr>
          <w:rFonts w:ascii="仿宋_GB2312" w:eastAsia="仿宋_GB2312" w:hint="eastAsia"/>
          <w:sz w:val="30"/>
          <w:szCs w:val="30"/>
        </w:rPr>
      </w:pPr>
    </w:p>
    <w:sectPr w:rsidR="008B0C95" w:rsidRPr="008B0C95" w:rsidSect="00F00A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1BB3" w:rsidRDefault="00881BB3" w:rsidP="008B0C95">
      <w:pPr>
        <w:spacing w:before="0" w:after="0"/>
      </w:pPr>
      <w:r>
        <w:separator/>
      </w:r>
    </w:p>
  </w:endnote>
  <w:endnote w:type="continuationSeparator" w:id="0">
    <w:p w:rsidR="00881BB3" w:rsidRDefault="00881BB3" w:rsidP="008B0C95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1BB3" w:rsidRDefault="00881BB3" w:rsidP="008B0C95">
      <w:pPr>
        <w:spacing w:before="0" w:after="0"/>
      </w:pPr>
      <w:r>
        <w:separator/>
      </w:r>
    </w:p>
  </w:footnote>
  <w:footnote w:type="continuationSeparator" w:id="0">
    <w:p w:rsidR="00881BB3" w:rsidRDefault="00881BB3" w:rsidP="008B0C95">
      <w:pPr>
        <w:spacing w:before="0"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B0C95"/>
    <w:rsid w:val="0072761E"/>
    <w:rsid w:val="00881BB3"/>
    <w:rsid w:val="008B0C95"/>
    <w:rsid w:val="00E42C00"/>
    <w:rsid w:val="00F00A78"/>
    <w:rsid w:val="00F817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before="480" w:after="24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C0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B0C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B0C9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B0C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B0C9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8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8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81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55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2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73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031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594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899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32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29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10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60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985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246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422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D2E1D5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</dc:creator>
  <cp:keywords/>
  <dc:description/>
  <cp:lastModifiedBy>Du</cp:lastModifiedBy>
  <cp:revision>2</cp:revision>
  <dcterms:created xsi:type="dcterms:W3CDTF">2020-09-23T07:17:00Z</dcterms:created>
  <dcterms:modified xsi:type="dcterms:W3CDTF">2020-09-23T07:19:00Z</dcterms:modified>
</cp:coreProperties>
</file>