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68" w:rsidRDefault="001B6868">
      <w:pPr>
        <w:rPr>
          <w:rFonts w:hint="eastAsia"/>
        </w:rPr>
      </w:pPr>
    </w:p>
    <w:p w:rsidR="001E4BEA" w:rsidRPr="00362850" w:rsidRDefault="00362850" w:rsidP="00362850">
      <w:pPr>
        <w:jc w:val="center"/>
        <w:rPr>
          <w:rFonts w:ascii="方正小标宋简体" w:eastAsia="方正小标宋简体" w:hint="eastAsia"/>
          <w:sz w:val="32"/>
          <w:szCs w:val="32"/>
        </w:rPr>
      </w:pPr>
      <w:r w:rsidRPr="00362850">
        <w:rPr>
          <w:rFonts w:ascii="方正小标宋简体" w:eastAsia="方正小标宋简体" w:hint="eastAsia"/>
          <w:sz w:val="32"/>
          <w:szCs w:val="32"/>
        </w:rPr>
        <w:t>后勤集团2017年度职工考核优秀名额分配表</w:t>
      </w:r>
    </w:p>
    <w:p w:rsidR="001E4BEA" w:rsidRDefault="001E4BEA" w:rsidP="001E4BEA">
      <w:pPr>
        <w:rPr>
          <w:rFonts w:hint="eastAsia"/>
        </w:rPr>
      </w:pPr>
    </w:p>
    <w:tbl>
      <w:tblPr>
        <w:tblStyle w:val="a3"/>
        <w:tblW w:w="7878" w:type="dxa"/>
        <w:jc w:val="center"/>
        <w:tblLook w:val="04A0"/>
      </w:tblPr>
      <w:tblGrid>
        <w:gridCol w:w="740"/>
        <w:gridCol w:w="2487"/>
        <w:gridCol w:w="1023"/>
        <w:gridCol w:w="1209"/>
        <w:gridCol w:w="1209"/>
        <w:gridCol w:w="1210"/>
      </w:tblGrid>
      <w:tr w:rsidR="001E4BEA" w:rsidTr="00362850">
        <w:trPr>
          <w:trHeight w:val="175"/>
          <w:jc w:val="center"/>
        </w:trPr>
        <w:tc>
          <w:tcPr>
            <w:tcW w:w="740" w:type="dxa"/>
            <w:vMerge w:val="restart"/>
            <w:vAlign w:val="center"/>
          </w:tcPr>
          <w:p w:rsidR="001E4BEA" w:rsidRDefault="001E4BEA" w:rsidP="001E4BEA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487" w:type="dxa"/>
            <w:vMerge w:val="restart"/>
            <w:vAlign w:val="center"/>
          </w:tcPr>
          <w:p w:rsidR="001E4BEA" w:rsidRDefault="001E4BEA" w:rsidP="001E4B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部门</w:t>
            </w:r>
          </w:p>
        </w:tc>
        <w:tc>
          <w:tcPr>
            <w:tcW w:w="2232" w:type="dxa"/>
            <w:gridSpan w:val="2"/>
            <w:vAlign w:val="center"/>
          </w:tcPr>
          <w:p w:rsidR="001E4BEA" w:rsidRDefault="001E4BEA" w:rsidP="001E4BEA">
            <w:pPr>
              <w:jc w:val="center"/>
            </w:pPr>
            <w:r>
              <w:rPr>
                <w:rFonts w:hint="eastAsia"/>
              </w:rPr>
              <w:t>事业编</w:t>
            </w:r>
          </w:p>
        </w:tc>
        <w:tc>
          <w:tcPr>
            <w:tcW w:w="2419" w:type="dxa"/>
            <w:gridSpan w:val="2"/>
            <w:vAlign w:val="center"/>
          </w:tcPr>
          <w:p w:rsidR="001E4BEA" w:rsidRDefault="001E4BEA" w:rsidP="001E4BEA">
            <w:pPr>
              <w:jc w:val="center"/>
            </w:pPr>
            <w:r>
              <w:rPr>
                <w:rFonts w:hint="eastAsia"/>
              </w:rPr>
              <w:t>非</w:t>
            </w:r>
            <w:r>
              <w:rPr>
                <w:rFonts w:hint="eastAsia"/>
              </w:rPr>
              <w:t>事业编</w:t>
            </w:r>
          </w:p>
        </w:tc>
      </w:tr>
      <w:tr w:rsidR="001E4BEA" w:rsidTr="00362850">
        <w:trPr>
          <w:trHeight w:val="598"/>
          <w:jc w:val="center"/>
        </w:trPr>
        <w:tc>
          <w:tcPr>
            <w:tcW w:w="740" w:type="dxa"/>
            <w:vMerge/>
            <w:vAlign w:val="center"/>
          </w:tcPr>
          <w:p w:rsidR="001E4BEA" w:rsidRDefault="001E4BEA" w:rsidP="001E4BEA">
            <w:pPr>
              <w:jc w:val="center"/>
            </w:pPr>
          </w:p>
        </w:tc>
        <w:tc>
          <w:tcPr>
            <w:tcW w:w="2487" w:type="dxa"/>
            <w:vMerge/>
            <w:vAlign w:val="center"/>
          </w:tcPr>
          <w:p w:rsidR="001E4BEA" w:rsidRDefault="001E4BEA" w:rsidP="001E4BEA">
            <w:pPr>
              <w:jc w:val="center"/>
              <w:rPr>
                <w:rFonts w:hint="eastAsia"/>
              </w:rPr>
            </w:pPr>
          </w:p>
        </w:tc>
        <w:tc>
          <w:tcPr>
            <w:tcW w:w="1023" w:type="dxa"/>
            <w:vAlign w:val="center"/>
          </w:tcPr>
          <w:p w:rsidR="001E4BEA" w:rsidRDefault="001E4BEA" w:rsidP="001E4BEA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209" w:type="dxa"/>
            <w:vAlign w:val="center"/>
          </w:tcPr>
          <w:p w:rsidR="001E4BEA" w:rsidRDefault="001E4BEA" w:rsidP="001E4BEA">
            <w:pPr>
              <w:jc w:val="center"/>
            </w:pPr>
            <w:r>
              <w:rPr>
                <w:rFonts w:hint="eastAsia"/>
              </w:rPr>
              <w:t>优秀名额</w:t>
            </w:r>
          </w:p>
        </w:tc>
        <w:tc>
          <w:tcPr>
            <w:tcW w:w="1209" w:type="dxa"/>
            <w:vAlign w:val="center"/>
          </w:tcPr>
          <w:p w:rsidR="001E4BEA" w:rsidRDefault="001E4BEA" w:rsidP="001E4BEA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210" w:type="dxa"/>
            <w:vAlign w:val="center"/>
          </w:tcPr>
          <w:p w:rsidR="001E4BEA" w:rsidRDefault="001E4BEA" w:rsidP="001E4BEA">
            <w:pPr>
              <w:jc w:val="center"/>
            </w:pPr>
            <w:r>
              <w:rPr>
                <w:rFonts w:hint="eastAsia"/>
              </w:rPr>
              <w:t>优秀名额</w:t>
            </w:r>
          </w:p>
        </w:tc>
      </w:tr>
      <w:tr w:rsidR="001E4BEA" w:rsidTr="00362850">
        <w:trPr>
          <w:trHeight w:val="570"/>
          <w:jc w:val="center"/>
        </w:trPr>
        <w:tc>
          <w:tcPr>
            <w:tcW w:w="740" w:type="dxa"/>
            <w:vAlign w:val="center"/>
          </w:tcPr>
          <w:p w:rsidR="001E4BEA" w:rsidRDefault="001E4BEA" w:rsidP="001E4BE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87" w:type="dxa"/>
            <w:vAlign w:val="center"/>
          </w:tcPr>
          <w:p w:rsidR="001E4BEA" w:rsidRDefault="001E4BEA" w:rsidP="001E4B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总部</w:t>
            </w:r>
            <w:r>
              <w:rPr>
                <w:rFonts w:hint="eastAsia"/>
              </w:rPr>
              <w:t>及中层干部</w:t>
            </w:r>
          </w:p>
        </w:tc>
        <w:tc>
          <w:tcPr>
            <w:tcW w:w="1023" w:type="dxa"/>
            <w:vAlign w:val="center"/>
          </w:tcPr>
          <w:p w:rsidR="001E4BEA" w:rsidRDefault="001E4BEA" w:rsidP="001E4B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1209" w:type="dxa"/>
            <w:vAlign w:val="center"/>
          </w:tcPr>
          <w:p w:rsidR="001E4BEA" w:rsidRDefault="00362850" w:rsidP="001E4BEA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209" w:type="dxa"/>
            <w:vAlign w:val="center"/>
          </w:tcPr>
          <w:p w:rsidR="001E4BEA" w:rsidRDefault="001E4BEA" w:rsidP="001E4BE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210" w:type="dxa"/>
            <w:vAlign w:val="center"/>
          </w:tcPr>
          <w:p w:rsidR="001E4BEA" w:rsidRDefault="001E4BEA" w:rsidP="001E4BEA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1E4BEA" w:rsidTr="00362850">
        <w:trPr>
          <w:trHeight w:val="570"/>
          <w:jc w:val="center"/>
        </w:trPr>
        <w:tc>
          <w:tcPr>
            <w:tcW w:w="740" w:type="dxa"/>
            <w:vAlign w:val="center"/>
          </w:tcPr>
          <w:p w:rsidR="001E4BEA" w:rsidRDefault="001E4BEA" w:rsidP="001E4BE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87" w:type="dxa"/>
            <w:vAlign w:val="center"/>
          </w:tcPr>
          <w:p w:rsidR="001E4BEA" w:rsidRDefault="001E4BEA" w:rsidP="001E4B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机关</w:t>
            </w:r>
          </w:p>
        </w:tc>
        <w:tc>
          <w:tcPr>
            <w:tcW w:w="1023" w:type="dxa"/>
            <w:vAlign w:val="center"/>
          </w:tcPr>
          <w:p w:rsidR="001E4BEA" w:rsidRDefault="001E4BEA" w:rsidP="001E4BE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09" w:type="dxa"/>
            <w:vAlign w:val="center"/>
          </w:tcPr>
          <w:p w:rsidR="001E4BEA" w:rsidRDefault="00362850" w:rsidP="001E4BE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09" w:type="dxa"/>
            <w:vAlign w:val="center"/>
          </w:tcPr>
          <w:p w:rsidR="001E4BEA" w:rsidRDefault="001E4BEA" w:rsidP="001E4BEA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210" w:type="dxa"/>
            <w:vAlign w:val="center"/>
          </w:tcPr>
          <w:p w:rsidR="001E4BEA" w:rsidRDefault="001E4BEA" w:rsidP="001E4BEA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1E4BEA" w:rsidTr="00362850">
        <w:trPr>
          <w:trHeight w:val="570"/>
          <w:jc w:val="center"/>
        </w:trPr>
        <w:tc>
          <w:tcPr>
            <w:tcW w:w="740" w:type="dxa"/>
            <w:vAlign w:val="center"/>
          </w:tcPr>
          <w:p w:rsidR="001E4BEA" w:rsidRDefault="001E4BEA" w:rsidP="001E4BE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87" w:type="dxa"/>
            <w:vAlign w:val="center"/>
          </w:tcPr>
          <w:p w:rsidR="001E4BEA" w:rsidRDefault="001E4BEA" w:rsidP="001E4BEA">
            <w:pPr>
              <w:jc w:val="center"/>
            </w:pPr>
            <w:r>
              <w:rPr>
                <w:rFonts w:hint="eastAsia"/>
              </w:rPr>
              <w:t>公寓中心</w:t>
            </w:r>
          </w:p>
        </w:tc>
        <w:tc>
          <w:tcPr>
            <w:tcW w:w="1023" w:type="dxa"/>
            <w:vAlign w:val="center"/>
          </w:tcPr>
          <w:p w:rsidR="001E4BEA" w:rsidRDefault="001E4BEA" w:rsidP="001E4BE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09" w:type="dxa"/>
            <w:vAlign w:val="center"/>
          </w:tcPr>
          <w:p w:rsidR="001E4BEA" w:rsidRDefault="001E4BEA" w:rsidP="001E4BE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09" w:type="dxa"/>
            <w:vAlign w:val="center"/>
          </w:tcPr>
          <w:p w:rsidR="001E4BEA" w:rsidRDefault="001E4BEA" w:rsidP="001E4BEA">
            <w:pPr>
              <w:jc w:val="center"/>
            </w:pPr>
            <w:r>
              <w:rPr>
                <w:rFonts w:hint="eastAsia"/>
              </w:rPr>
              <w:t>168</w:t>
            </w:r>
          </w:p>
        </w:tc>
        <w:tc>
          <w:tcPr>
            <w:tcW w:w="1210" w:type="dxa"/>
            <w:vAlign w:val="center"/>
          </w:tcPr>
          <w:p w:rsidR="001E4BEA" w:rsidRDefault="001E4BEA" w:rsidP="001E4BEA">
            <w:pPr>
              <w:jc w:val="center"/>
            </w:pPr>
            <w:r>
              <w:rPr>
                <w:rFonts w:hint="eastAsia"/>
              </w:rPr>
              <w:t>25</w:t>
            </w:r>
          </w:p>
        </w:tc>
      </w:tr>
      <w:tr w:rsidR="001E4BEA" w:rsidTr="00362850">
        <w:trPr>
          <w:trHeight w:val="598"/>
          <w:jc w:val="center"/>
        </w:trPr>
        <w:tc>
          <w:tcPr>
            <w:tcW w:w="740" w:type="dxa"/>
            <w:vAlign w:val="center"/>
          </w:tcPr>
          <w:p w:rsidR="001E4BEA" w:rsidRDefault="00362850" w:rsidP="001E4BE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87" w:type="dxa"/>
            <w:vAlign w:val="center"/>
          </w:tcPr>
          <w:p w:rsidR="001E4BEA" w:rsidRDefault="001E4BEA" w:rsidP="001E4BEA">
            <w:pPr>
              <w:jc w:val="center"/>
            </w:pPr>
            <w:r>
              <w:rPr>
                <w:rFonts w:hint="eastAsia"/>
              </w:rPr>
              <w:t>物业中心</w:t>
            </w:r>
          </w:p>
        </w:tc>
        <w:tc>
          <w:tcPr>
            <w:tcW w:w="1023" w:type="dxa"/>
            <w:vAlign w:val="center"/>
          </w:tcPr>
          <w:p w:rsidR="001E4BEA" w:rsidRDefault="001E4BEA" w:rsidP="001E4BEA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209" w:type="dxa"/>
            <w:vAlign w:val="center"/>
          </w:tcPr>
          <w:p w:rsidR="001E4BEA" w:rsidRDefault="00362850" w:rsidP="001E4BE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09" w:type="dxa"/>
            <w:vAlign w:val="center"/>
          </w:tcPr>
          <w:p w:rsidR="001E4BEA" w:rsidRDefault="001E4BEA" w:rsidP="001E4BEA">
            <w:pPr>
              <w:jc w:val="center"/>
            </w:pPr>
            <w:r>
              <w:rPr>
                <w:rFonts w:hint="eastAsia"/>
              </w:rPr>
              <w:t>161</w:t>
            </w:r>
          </w:p>
        </w:tc>
        <w:tc>
          <w:tcPr>
            <w:tcW w:w="1210" w:type="dxa"/>
            <w:vAlign w:val="center"/>
          </w:tcPr>
          <w:p w:rsidR="001E4BEA" w:rsidRDefault="001E4BEA" w:rsidP="001E4BEA">
            <w:pPr>
              <w:jc w:val="center"/>
            </w:pPr>
            <w:r>
              <w:rPr>
                <w:rFonts w:hint="eastAsia"/>
              </w:rPr>
              <w:t>24</w:t>
            </w:r>
          </w:p>
        </w:tc>
      </w:tr>
      <w:tr w:rsidR="001E4BEA" w:rsidTr="00362850">
        <w:trPr>
          <w:trHeight w:val="598"/>
          <w:jc w:val="center"/>
        </w:trPr>
        <w:tc>
          <w:tcPr>
            <w:tcW w:w="740" w:type="dxa"/>
            <w:vAlign w:val="center"/>
          </w:tcPr>
          <w:p w:rsidR="001E4BEA" w:rsidRDefault="00362850" w:rsidP="001E4BE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487" w:type="dxa"/>
            <w:vAlign w:val="center"/>
          </w:tcPr>
          <w:p w:rsidR="001E4BEA" w:rsidRDefault="001E4BEA" w:rsidP="001E4B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饮食中心</w:t>
            </w:r>
          </w:p>
        </w:tc>
        <w:tc>
          <w:tcPr>
            <w:tcW w:w="1023" w:type="dxa"/>
            <w:vAlign w:val="center"/>
          </w:tcPr>
          <w:p w:rsidR="001E4BEA" w:rsidRDefault="001E4BEA" w:rsidP="001E4BEA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209" w:type="dxa"/>
            <w:vAlign w:val="center"/>
          </w:tcPr>
          <w:p w:rsidR="001E4BEA" w:rsidRDefault="001E4BEA" w:rsidP="001E4BE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09" w:type="dxa"/>
            <w:vAlign w:val="center"/>
          </w:tcPr>
          <w:p w:rsidR="001E4BEA" w:rsidRDefault="001E4BEA" w:rsidP="001E4BEA">
            <w:pPr>
              <w:jc w:val="center"/>
            </w:pPr>
            <w:r>
              <w:rPr>
                <w:rFonts w:hint="eastAsia"/>
              </w:rPr>
              <w:t>282</w:t>
            </w:r>
          </w:p>
        </w:tc>
        <w:tc>
          <w:tcPr>
            <w:tcW w:w="1210" w:type="dxa"/>
            <w:vAlign w:val="center"/>
          </w:tcPr>
          <w:p w:rsidR="001E4BEA" w:rsidRDefault="001E4BEA" w:rsidP="001E4BEA">
            <w:pPr>
              <w:jc w:val="center"/>
            </w:pPr>
            <w:r>
              <w:rPr>
                <w:rFonts w:hint="eastAsia"/>
              </w:rPr>
              <w:t>42</w:t>
            </w:r>
          </w:p>
        </w:tc>
      </w:tr>
      <w:tr w:rsidR="001E4BEA" w:rsidTr="00362850">
        <w:trPr>
          <w:trHeight w:val="598"/>
          <w:jc w:val="center"/>
        </w:trPr>
        <w:tc>
          <w:tcPr>
            <w:tcW w:w="740" w:type="dxa"/>
            <w:vAlign w:val="center"/>
          </w:tcPr>
          <w:p w:rsidR="001E4BEA" w:rsidRDefault="00362850" w:rsidP="001E4BE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487" w:type="dxa"/>
            <w:vAlign w:val="center"/>
          </w:tcPr>
          <w:p w:rsidR="001E4BEA" w:rsidRDefault="001E4BEA" w:rsidP="001E4B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水电</w:t>
            </w:r>
            <w:r>
              <w:rPr>
                <w:rFonts w:hint="eastAsia"/>
              </w:rPr>
              <w:t>暖</w:t>
            </w:r>
            <w:r>
              <w:rPr>
                <w:rFonts w:hint="eastAsia"/>
              </w:rPr>
              <w:t>运行中心</w:t>
            </w:r>
          </w:p>
        </w:tc>
        <w:tc>
          <w:tcPr>
            <w:tcW w:w="1023" w:type="dxa"/>
            <w:vAlign w:val="center"/>
          </w:tcPr>
          <w:p w:rsidR="001E4BEA" w:rsidRDefault="001E4BEA" w:rsidP="001E4BEA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209" w:type="dxa"/>
            <w:vAlign w:val="center"/>
          </w:tcPr>
          <w:p w:rsidR="001E4BEA" w:rsidRDefault="00362850" w:rsidP="001E4BE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09" w:type="dxa"/>
            <w:vAlign w:val="center"/>
          </w:tcPr>
          <w:p w:rsidR="001E4BEA" w:rsidRDefault="001E4BEA" w:rsidP="001E4BEA">
            <w:pPr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1210" w:type="dxa"/>
            <w:vAlign w:val="center"/>
          </w:tcPr>
          <w:p w:rsidR="001E4BEA" w:rsidRDefault="001E4BEA" w:rsidP="001E4BEA">
            <w:pPr>
              <w:jc w:val="center"/>
            </w:pPr>
            <w:r>
              <w:rPr>
                <w:rFonts w:hint="eastAsia"/>
              </w:rPr>
              <w:t>12</w:t>
            </w:r>
          </w:p>
        </w:tc>
      </w:tr>
      <w:tr w:rsidR="001E4BEA" w:rsidTr="00362850">
        <w:trPr>
          <w:trHeight w:val="598"/>
          <w:jc w:val="center"/>
        </w:trPr>
        <w:tc>
          <w:tcPr>
            <w:tcW w:w="740" w:type="dxa"/>
            <w:vAlign w:val="center"/>
          </w:tcPr>
          <w:p w:rsidR="001E4BEA" w:rsidRDefault="00362850" w:rsidP="001E4BE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487" w:type="dxa"/>
            <w:vAlign w:val="center"/>
          </w:tcPr>
          <w:p w:rsidR="001E4BEA" w:rsidRDefault="001E4BEA" w:rsidP="001E4B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维修中心（建筑公司）</w:t>
            </w:r>
          </w:p>
        </w:tc>
        <w:tc>
          <w:tcPr>
            <w:tcW w:w="1023" w:type="dxa"/>
            <w:vAlign w:val="center"/>
          </w:tcPr>
          <w:p w:rsidR="001E4BEA" w:rsidRDefault="001E4BEA" w:rsidP="001E4BEA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209" w:type="dxa"/>
            <w:vAlign w:val="center"/>
          </w:tcPr>
          <w:p w:rsidR="001E4BEA" w:rsidRDefault="00362850" w:rsidP="001E4BE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09" w:type="dxa"/>
            <w:vAlign w:val="center"/>
          </w:tcPr>
          <w:p w:rsidR="001E4BEA" w:rsidRDefault="001E4BEA" w:rsidP="001E4BEA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1210" w:type="dxa"/>
            <w:vAlign w:val="center"/>
          </w:tcPr>
          <w:p w:rsidR="001E4BEA" w:rsidRDefault="001E4BEA" w:rsidP="001E4BEA">
            <w:pPr>
              <w:jc w:val="center"/>
            </w:pPr>
            <w:r>
              <w:rPr>
                <w:rFonts w:hint="eastAsia"/>
              </w:rPr>
              <w:t>6</w:t>
            </w:r>
          </w:p>
        </w:tc>
      </w:tr>
      <w:tr w:rsidR="001E4BEA" w:rsidTr="00362850">
        <w:trPr>
          <w:trHeight w:val="598"/>
          <w:jc w:val="center"/>
        </w:trPr>
        <w:tc>
          <w:tcPr>
            <w:tcW w:w="740" w:type="dxa"/>
            <w:vAlign w:val="center"/>
          </w:tcPr>
          <w:p w:rsidR="001E4BEA" w:rsidRDefault="00362850" w:rsidP="001E4BE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487" w:type="dxa"/>
            <w:vAlign w:val="center"/>
          </w:tcPr>
          <w:p w:rsidR="001E4BEA" w:rsidRDefault="001E4BEA" w:rsidP="001E4B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绿化中心</w:t>
            </w:r>
          </w:p>
        </w:tc>
        <w:tc>
          <w:tcPr>
            <w:tcW w:w="1023" w:type="dxa"/>
            <w:vAlign w:val="center"/>
          </w:tcPr>
          <w:p w:rsidR="001E4BEA" w:rsidRDefault="001E4BEA" w:rsidP="001E4B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209" w:type="dxa"/>
            <w:vMerge w:val="restart"/>
            <w:vAlign w:val="center"/>
          </w:tcPr>
          <w:p w:rsidR="001E4BEA" w:rsidRDefault="00362850" w:rsidP="001E4BE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09" w:type="dxa"/>
            <w:vAlign w:val="center"/>
          </w:tcPr>
          <w:p w:rsidR="001E4BEA" w:rsidRDefault="001E4BEA" w:rsidP="001E4BEA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1210" w:type="dxa"/>
            <w:vAlign w:val="center"/>
          </w:tcPr>
          <w:p w:rsidR="001E4BEA" w:rsidRDefault="001E4BEA" w:rsidP="001E4BEA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1E4BEA" w:rsidTr="00362850">
        <w:trPr>
          <w:trHeight w:val="598"/>
          <w:jc w:val="center"/>
        </w:trPr>
        <w:tc>
          <w:tcPr>
            <w:tcW w:w="740" w:type="dxa"/>
            <w:vAlign w:val="center"/>
          </w:tcPr>
          <w:p w:rsidR="001E4BEA" w:rsidRDefault="00362850" w:rsidP="001E4BEA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487" w:type="dxa"/>
            <w:vAlign w:val="center"/>
          </w:tcPr>
          <w:p w:rsidR="001E4BEA" w:rsidRDefault="001E4BEA" w:rsidP="001E4B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经营服务中心</w:t>
            </w:r>
          </w:p>
        </w:tc>
        <w:tc>
          <w:tcPr>
            <w:tcW w:w="1023" w:type="dxa"/>
            <w:vAlign w:val="center"/>
          </w:tcPr>
          <w:p w:rsidR="001E4BEA" w:rsidRDefault="001E4BEA" w:rsidP="001E4BE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209" w:type="dxa"/>
            <w:vMerge/>
            <w:vAlign w:val="center"/>
          </w:tcPr>
          <w:p w:rsidR="001E4BEA" w:rsidRDefault="001E4BEA" w:rsidP="001E4BEA">
            <w:pPr>
              <w:jc w:val="center"/>
            </w:pPr>
          </w:p>
        </w:tc>
        <w:tc>
          <w:tcPr>
            <w:tcW w:w="1209" w:type="dxa"/>
            <w:vAlign w:val="center"/>
          </w:tcPr>
          <w:p w:rsidR="001E4BEA" w:rsidRDefault="001E4BEA" w:rsidP="001E4BEA">
            <w:pPr>
              <w:jc w:val="center"/>
            </w:pPr>
            <w:r>
              <w:rPr>
                <w:rFonts w:hint="eastAsia"/>
              </w:rPr>
              <w:t>104</w:t>
            </w:r>
          </w:p>
        </w:tc>
        <w:tc>
          <w:tcPr>
            <w:tcW w:w="1210" w:type="dxa"/>
            <w:vAlign w:val="center"/>
          </w:tcPr>
          <w:p w:rsidR="001E4BEA" w:rsidRDefault="001E4BEA" w:rsidP="001E4BEA">
            <w:pPr>
              <w:jc w:val="center"/>
            </w:pPr>
            <w:r>
              <w:rPr>
                <w:rFonts w:hint="eastAsia"/>
              </w:rPr>
              <w:t>16</w:t>
            </w:r>
          </w:p>
        </w:tc>
      </w:tr>
      <w:tr w:rsidR="001E4BEA" w:rsidTr="00362850">
        <w:trPr>
          <w:trHeight w:val="598"/>
          <w:jc w:val="center"/>
        </w:trPr>
        <w:tc>
          <w:tcPr>
            <w:tcW w:w="740" w:type="dxa"/>
            <w:vAlign w:val="center"/>
          </w:tcPr>
          <w:p w:rsidR="001E4BEA" w:rsidRDefault="00362850" w:rsidP="001E4BE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487" w:type="dxa"/>
            <w:vAlign w:val="center"/>
          </w:tcPr>
          <w:p w:rsidR="001E4BEA" w:rsidRDefault="001E4BEA" w:rsidP="001E4B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商贸中心</w:t>
            </w:r>
          </w:p>
        </w:tc>
        <w:tc>
          <w:tcPr>
            <w:tcW w:w="1023" w:type="dxa"/>
            <w:vAlign w:val="center"/>
          </w:tcPr>
          <w:p w:rsidR="001E4BEA" w:rsidRDefault="001E4BEA" w:rsidP="001E4B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209" w:type="dxa"/>
            <w:vMerge/>
            <w:vAlign w:val="center"/>
          </w:tcPr>
          <w:p w:rsidR="001E4BEA" w:rsidRDefault="001E4BEA" w:rsidP="001E4BEA">
            <w:pPr>
              <w:jc w:val="center"/>
            </w:pPr>
          </w:p>
        </w:tc>
        <w:tc>
          <w:tcPr>
            <w:tcW w:w="1209" w:type="dxa"/>
            <w:vAlign w:val="center"/>
          </w:tcPr>
          <w:p w:rsidR="001E4BEA" w:rsidRDefault="001E4BEA" w:rsidP="001E4BEA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1210" w:type="dxa"/>
            <w:vAlign w:val="center"/>
          </w:tcPr>
          <w:p w:rsidR="001E4BEA" w:rsidRDefault="001E4BEA" w:rsidP="001E4BEA">
            <w:pPr>
              <w:jc w:val="center"/>
            </w:pPr>
            <w:r>
              <w:rPr>
                <w:rFonts w:hint="eastAsia"/>
              </w:rPr>
              <w:t>6</w:t>
            </w:r>
          </w:p>
        </w:tc>
      </w:tr>
      <w:tr w:rsidR="001E4BEA" w:rsidTr="00362850">
        <w:trPr>
          <w:trHeight w:val="598"/>
          <w:jc w:val="center"/>
        </w:trPr>
        <w:tc>
          <w:tcPr>
            <w:tcW w:w="740" w:type="dxa"/>
            <w:vAlign w:val="center"/>
          </w:tcPr>
          <w:p w:rsidR="001E4BEA" w:rsidRDefault="00362850" w:rsidP="001E4BEA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487" w:type="dxa"/>
            <w:vAlign w:val="center"/>
          </w:tcPr>
          <w:p w:rsidR="001E4BEA" w:rsidRDefault="001E4BEA" w:rsidP="001E4B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国际交流中心</w:t>
            </w:r>
          </w:p>
        </w:tc>
        <w:tc>
          <w:tcPr>
            <w:tcW w:w="1023" w:type="dxa"/>
            <w:vAlign w:val="center"/>
          </w:tcPr>
          <w:p w:rsidR="001E4BEA" w:rsidRDefault="001E4BEA" w:rsidP="001E4BE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09" w:type="dxa"/>
            <w:vMerge w:val="restart"/>
            <w:vAlign w:val="center"/>
          </w:tcPr>
          <w:p w:rsidR="001E4BEA" w:rsidRDefault="00362850" w:rsidP="001E4BE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09" w:type="dxa"/>
            <w:vAlign w:val="center"/>
          </w:tcPr>
          <w:p w:rsidR="001E4BEA" w:rsidRDefault="001E4BEA" w:rsidP="001E4BEA">
            <w:pPr>
              <w:jc w:val="center"/>
            </w:pPr>
            <w:r>
              <w:rPr>
                <w:rFonts w:hint="eastAsia"/>
              </w:rPr>
              <w:t>79</w:t>
            </w:r>
          </w:p>
        </w:tc>
        <w:tc>
          <w:tcPr>
            <w:tcW w:w="1210" w:type="dxa"/>
            <w:vAlign w:val="center"/>
          </w:tcPr>
          <w:p w:rsidR="001E4BEA" w:rsidRDefault="001E4BEA" w:rsidP="001E4BEA">
            <w:pPr>
              <w:jc w:val="center"/>
            </w:pPr>
            <w:r>
              <w:rPr>
                <w:rFonts w:hint="eastAsia"/>
              </w:rPr>
              <w:t>12</w:t>
            </w:r>
          </w:p>
        </w:tc>
      </w:tr>
      <w:tr w:rsidR="001E4BEA" w:rsidTr="00362850">
        <w:trPr>
          <w:trHeight w:val="598"/>
          <w:jc w:val="center"/>
        </w:trPr>
        <w:tc>
          <w:tcPr>
            <w:tcW w:w="740" w:type="dxa"/>
            <w:vAlign w:val="center"/>
          </w:tcPr>
          <w:p w:rsidR="001E4BEA" w:rsidRDefault="00362850" w:rsidP="001E4BEA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487" w:type="dxa"/>
            <w:vAlign w:val="center"/>
          </w:tcPr>
          <w:p w:rsidR="001E4BEA" w:rsidRDefault="001E4BEA" w:rsidP="001E4B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运输服务中心</w:t>
            </w:r>
          </w:p>
        </w:tc>
        <w:tc>
          <w:tcPr>
            <w:tcW w:w="1023" w:type="dxa"/>
            <w:vAlign w:val="center"/>
          </w:tcPr>
          <w:p w:rsidR="001E4BEA" w:rsidRDefault="001E4BEA" w:rsidP="001E4B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209" w:type="dxa"/>
            <w:vMerge/>
            <w:vAlign w:val="center"/>
          </w:tcPr>
          <w:p w:rsidR="001E4BEA" w:rsidRDefault="001E4BEA" w:rsidP="001E4BEA">
            <w:pPr>
              <w:jc w:val="center"/>
            </w:pPr>
          </w:p>
        </w:tc>
        <w:tc>
          <w:tcPr>
            <w:tcW w:w="1209" w:type="dxa"/>
            <w:vAlign w:val="center"/>
          </w:tcPr>
          <w:p w:rsidR="001E4BEA" w:rsidRDefault="001E4BEA" w:rsidP="001E4BEA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210" w:type="dxa"/>
            <w:vAlign w:val="center"/>
          </w:tcPr>
          <w:p w:rsidR="001E4BEA" w:rsidRDefault="001E4BEA" w:rsidP="001E4BEA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1E4BEA" w:rsidTr="00362850">
        <w:trPr>
          <w:trHeight w:val="598"/>
          <w:jc w:val="center"/>
        </w:trPr>
        <w:tc>
          <w:tcPr>
            <w:tcW w:w="740" w:type="dxa"/>
            <w:vAlign w:val="center"/>
          </w:tcPr>
          <w:p w:rsidR="001E4BEA" w:rsidRDefault="00362850" w:rsidP="001E4BEA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487" w:type="dxa"/>
            <w:vAlign w:val="center"/>
          </w:tcPr>
          <w:p w:rsidR="001E4BEA" w:rsidRDefault="001E4BEA" w:rsidP="001E4B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幼教中心</w:t>
            </w:r>
          </w:p>
        </w:tc>
        <w:tc>
          <w:tcPr>
            <w:tcW w:w="1023" w:type="dxa"/>
            <w:vAlign w:val="center"/>
          </w:tcPr>
          <w:p w:rsidR="001E4BEA" w:rsidRDefault="001E4BEA" w:rsidP="001E4BE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09" w:type="dxa"/>
            <w:vMerge/>
            <w:vAlign w:val="center"/>
          </w:tcPr>
          <w:p w:rsidR="001E4BEA" w:rsidRDefault="001E4BEA" w:rsidP="001E4BEA">
            <w:pPr>
              <w:jc w:val="center"/>
            </w:pPr>
          </w:p>
        </w:tc>
        <w:tc>
          <w:tcPr>
            <w:tcW w:w="1209" w:type="dxa"/>
            <w:vAlign w:val="center"/>
          </w:tcPr>
          <w:p w:rsidR="001E4BEA" w:rsidRDefault="001E4BEA" w:rsidP="001E4BEA"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1210" w:type="dxa"/>
            <w:vAlign w:val="center"/>
          </w:tcPr>
          <w:p w:rsidR="001E4BEA" w:rsidRDefault="001E4BEA" w:rsidP="001E4BEA">
            <w:pPr>
              <w:jc w:val="center"/>
            </w:pPr>
            <w:r>
              <w:rPr>
                <w:rFonts w:hint="eastAsia"/>
              </w:rPr>
              <w:t>9</w:t>
            </w:r>
          </w:p>
        </w:tc>
      </w:tr>
    </w:tbl>
    <w:p w:rsidR="001E4BEA" w:rsidRDefault="001E4BEA"/>
    <w:sectPr w:rsidR="001E4BEA" w:rsidSect="001B68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4BEA"/>
    <w:rsid w:val="001B6868"/>
    <w:rsid w:val="001E4BEA"/>
    <w:rsid w:val="0036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2017-12-19T07:46:00Z</cp:lastPrinted>
  <dcterms:created xsi:type="dcterms:W3CDTF">2017-12-19T07:35:00Z</dcterms:created>
  <dcterms:modified xsi:type="dcterms:W3CDTF">2017-12-19T07:56:00Z</dcterms:modified>
</cp:coreProperties>
</file>